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F0F0" w14:textId="77777777" w:rsidR="000A74C2" w:rsidRPr="00282225" w:rsidRDefault="000A74C2" w:rsidP="000A74C2">
      <w:pPr>
        <w:pStyle w:val="NoSpacing"/>
        <w:jc w:val="both"/>
        <w:rPr>
          <w:rFonts w:ascii="Gill Sans MT" w:hAnsi="Gill Sans MT"/>
          <w:b/>
          <w:bCs/>
          <w:lang w:eastAsia="en-GB"/>
        </w:rPr>
      </w:pPr>
      <w:r w:rsidRPr="00282225">
        <w:rPr>
          <w:rFonts w:ascii="Gill Sans MT" w:hAnsi="Gill Sans MT"/>
          <w:b/>
          <w:bCs/>
          <w:lang w:eastAsia="en-GB"/>
        </w:rPr>
        <w:t>{YOUR FULL ADDRESS}</w:t>
      </w:r>
    </w:p>
    <w:p w14:paraId="777D04C5" w14:textId="77777777" w:rsidR="000A74C2" w:rsidRPr="00282225" w:rsidRDefault="000A74C2" w:rsidP="000A74C2">
      <w:pPr>
        <w:pStyle w:val="NoSpacing"/>
        <w:jc w:val="both"/>
        <w:rPr>
          <w:rFonts w:ascii="Gill Sans MT" w:hAnsi="Gill Sans MT"/>
          <w:b/>
          <w:bCs/>
          <w:lang w:eastAsia="en-GB"/>
        </w:rPr>
      </w:pPr>
      <w:r w:rsidRPr="00282225">
        <w:rPr>
          <w:rFonts w:ascii="Gill Sans MT" w:hAnsi="Gill Sans MT"/>
          <w:b/>
          <w:bCs/>
          <w:lang w:eastAsia="en-GB"/>
        </w:rPr>
        <w:t>{YOUR POSTCODE}</w:t>
      </w:r>
    </w:p>
    <w:p w14:paraId="122CF4C0" w14:textId="77777777" w:rsidR="000A74C2" w:rsidRPr="00282225" w:rsidRDefault="000A74C2" w:rsidP="000A74C2">
      <w:pPr>
        <w:pStyle w:val="NoSpacing"/>
        <w:jc w:val="both"/>
        <w:rPr>
          <w:rFonts w:ascii="Gill Sans MT" w:hAnsi="Gill Sans MT"/>
          <w:b/>
          <w:bCs/>
          <w:lang w:eastAsia="en-GB"/>
        </w:rPr>
      </w:pPr>
      <w:r w:rsidRPr="00282225">
        <w:rPr>
          <w:rFonts w:ascii="Gill Sans MT" w:hAnsi="Gill Sans MT"/>
          <w:b/>
          <w:bCs/>
          <w:lang w:eastAsia="en-GB"/>
        </w:rPr>
        <w:t>{DATE}</w:t>
      </w:r>
    </w:p>
    <w:p w14:paraId="61B634E7" w14:textId="77777777"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p>
    <w:p w14:paraId="261862E1" w14:textId="77777777"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Dear </w:t>
      </w:r>
      <w:r w:rsidRPr="00BA53D7">
        <w:rPr>
          <w:rFonts w:ascii="Gill Sans MT" w:eastAsia="Times New Roman" w:hAnsi="Gill Sans MT" w:cs="Courier New"/>
          <w:b/>
          <w:bCs/>
          <w:color w:val="212122"/>
          <w:lang w:eastAsia="en-GB"/>
        </w:rPr>
        <w:t>{MP NAME}</w:t>
      </w:r>
      <w:r w:rsidRPr="00BA53D7">
        <w:rPr>
          <w:rFonts w:ascii="Gill Sans MT" w:eastAsia="Times New Roman" w:hAnsi="Gill Sans MT" w:cs="Courier New"/>
          <w:color w:val="212122"/>
          <w:lang w:eastAsia="en-GB"/>
        </w:rPr>
        <w:t>,  </w:t>
      </w:r>
    </w:p>
    <w:p w14:paraId="109606DE" w14:textId="77777777"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My name is </w:t>
      </w:r>
      <w:r w:rsidRPr="00BA53D7">
        <w:rPr>
          <w:rFonts w:ascii="Gill Sans MT" w:eastAsia="Times New Roman" w:hAnsi="Gill Sans MT" w:cs="Courier New"/>
          <w:b/>
          <w:bCs/>
          <w:color w:val="212122"/>
          <w:lang w:eastAsia="en-GB"/>
        </w:rPr>
        <w:t>{YOUR NAME}</w:t>
      </w:r>
      <w:r w:rsidRPr="00BA53D7">
        <w:rPr>
          <w:rFonts w:ascii="Gill Sans MT" w:eastAsia="Times New Roman" w:hAnsi="Gill Sans MT" w:cs="Courier New"/>
          <w:color w:val="212122"/>
          <w:lang w:eastAsia="en-GB"/>
        </w:rPr>
        <w:t> and I am a constituent of </w:t>
      </w:r>
      <w:r w:rsidRPr="00BA53D7">
        <w:rPr>
          <w:rFonts w:ascii="Gill Sans MT" w:eastAsia="Times New Roman" w:hAnsi="Gill Sans MT" w:cs="Courier New"/>
          <w:b/>
          <w:bCs/>
          <w:color w:val="212122"/>
          <w:lang w:eastAsia="en-GB"/>
        </w:rPr>
        <w:t>{</w:t>
      </w:r>
      <w:hyperlink r:id="rId5" w:history="1">
        <w:r w:rsidRPr="00BA53D7">
          <w:rPr>
            <w:rStyle w:val="Hyperlink"/>
            <w:rFonts w:ascii="Gill Sans MT" w:eastAsia="Times New Roman" w:hAnsi="Gill Sans MT" w:cs="Courier New"/>
            <w:b/>
            <w:bCs/>
            <w:lang w:eastAsia="en-GB"/>
          </w:rPr>
          <w:t>FIND YOUR CONSTITUENCY ONLINE</w:t>
        </w:r>
      </w:hyperlink>
      <w:r w:rsidRPr="00BA53D7">
        <w:rPr>
          <w:rFonts w:ascii="Gill Sans MT" w:eastAsia="Times New Roman" w:hAnsi="Gill Sans MT" w:cs="Courier New"/>
          <w:b/>
          <w:bCs/>
          <w:color w:val="212122"/>
          <w:lang w:eastAsia="en-GB"/>
        </w:rPr>
        <w:t>}</w:t>
      </w:r>
      <w:r w:rsidRPr="00BA53D7">
        <w:rPr>
          <w:rFonts w:ascii="Gill Sans MT" w:eastAsia="Times New Roman" w:hAnsi="Gill Sans MT" w:cs="Courier New"/>
          <w:color w:val="212122"/>
          <w:lang w:eastAsia="en-GB"/>
        </w:rPr>
        <w:t xml:space="preserve">. </w:t>
      </w:r>
    </w:p>
    <w:p w14:paraId="527EFEF7" w14:textId="66A4098A" w:rsidR="0057303C" w:rsidRPr="00BA53D7" w:rsidRDefault="000A74C2" w:rsidP="0057303C">
      <w:pPr>
        <w:rPr>
          <w:rFonts w:ascii="Gill Sans MT" w:hAnsi="Gill Sans MT"/>
        </w:rPr>
      </w:pPr>
      <w:r w:rsidRPr="00BA53D7">
        <w:rPr>
          <w:rFonts w:ascii="Gill Sans MT" w:eastAsia="Times New Roman" w:hAnsi="Gill Sans MT" w:cs="Courier New"/>
          <w:color w:val="212122"/>
          <w:lang w:eastAsia="en-GB"/>
        </w:rPr>
        <w:t xml:space="preserve">I am writing to you </w:t>
      </w:r>
      <w:r w:rsidR="0057303C" w:rsidRPr="00BA53D7">
        <w:rPr>
          <w:rFonts w:ascii="Gill Sans MT" w:eastAsia="Times New Roman" w:hAnsi="Gill Sans MT" w:cs="Courier New"/>
          <w:color w:val="212122"/>
          <w:lang w:eastAsia="en-GB"/>
        </w:rPr>
        <w:t xml:space="preserve">about a survey carried out by Epilepsy Action </w:t>
      </w:r>
      <w:r w:rsidR="0057303C" w:rsidRPr="00BA53D7">
        <w:rPr>
          <w:rFonts w:ascii="Gill Sans MT" w:hAnsi="Gill Sans MT"/>
        </w:rPr>
        <w:t>of women and girls with epilepsy about the information they have received around the risks of taking some epilepsy medicines during pregnancy.</w:t>
      </w:r>
    </w:p>
    <w:p w14:paraId="0F69176D" w14:textId="6FEB737C" w:rsidR="000A74C2" w:rsidRPr="00BA53D7" w:rsidRDefault="0057303C" w:rsidP="007909B1">
      <w:pPr>
        <w:spacing w:after="100" w:afterAutospacing="1" w:line="240" w:lineRule="auto"/>
        <w:jc w:val="both"/>
        <w:rPr>
          <w:rFonts w:ascii="Gill Sans MT" w:hAnsi="Gill Sans MT"/>
        </w:rPr>
      </w:pPr>
      <w:r w:rsidRPr="00BA53D7">
        <w:rPr>
          <w:rFonts w:ascii="Gill Sans MT" w:hAnsi="Gill Sans MT"/>
        </w:rPr>
        <w:t>While the risks around taking valproate in pregnancy have been known for some years, some other epilepsy medicines also pose a risk if taken during pregnancy.</w:t>
      </w:r>
    </w:p>
    <w:p w14:paraId="226FA33E" w14:textId="77777777" w:rsidR="0057303C" w:rsidRPr="00BA53D7" w:rsidRDefault="0057303C" w:rsidP="0057303C">
      <w:pPr>
        <w:rPr>
          <w:rFonts w:ascii="Gill Sans MT" w:hAnsi="Gill Sans MT"/>
        </w:rPr>
      </w:pPr>
      <w:r w:rsidRPr="00BA53D7">
        <w:rPr>
          <w:rFonts w:ascii="Gill Sans MT" w:hAnsi="Gill Sans MT"/>
        </w:rPr>
        <w:t>A 2021 safety review of epilepsy medicines used during pregnancy carried out by the Medicines and Healthcare products Regulatory Agency (MHRA) showed that a number of epilepsy medicines were linked with an increased risk of birth abnormalities if taken during pregnancy, including carbamazepine, phenobarbital, phenytoin and topiramate.</w:t>
      </w:r>
    </w:p>
    <w:p w14:paraId="36BA4180" w14:textId="71B93BA6" w:rsidR="0057303C" w:rsidRPr="00BA53D7" w:rsidRDefault="0057303C" w:rsidP="007909B1">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However, not enough has been done to make women and girls with epilepsy aware of these risks.</w:t>
      </w:r>
    </w:p>
    <w:p w14:paraId="04FE4FE6" w14:textId="172F84BD" w:rsidR="0057303C" w:rsidRPr="00BA53D7" w:rsidRDefault="0057303C" w:rsidP="0057303C">
      <w:pPr>
        <w:spacing w:line="259" w:lineRule="auto"/>
        <w:jc w:val="both"/>
        <w:rPr>
          <w:rFonts w:ascii="Gill Sans MT" w:hAnsi="Gill Sans MT"/>
          <w:lang w:val="en-US"/>
        </w:rPr>
      </w:pPr>
      <w:r w:rsidRPr="00BA53D7">
        <w:rPr>
          <w:rFonts w:ascii="Gill Sans MT" w:hAnsi="Gill Sans MT"/>
          <w:b/>
          <w:bCs/>
          <w:lang w:val="en-US"/>
        </w:rPr>
        <w:t>Epilepsy Action’s survey found that 33% of women taking carbamazepine, topiramate,</w:t>
      </w:r>
      <w:r w:rsidRPr="00BA53D7">
        <w:rPr>
          <w:rFonts w:ascii="Gill Sans MT" w:hAnsi="Gill Sans MT"/>
          <w:lang w:val="en-US"/>
        </w:rPr>
        <w:t xml:space="preserve"> </w:t>
      </w:r>
      <w:r w:rsidRPr="00BA53D7">
        <w:rPr>
          <w:rFonts w:ascii="Gill Sans MT" w:hAnsi="Gill Sans MT"/>
          <w:b/>
          <w:bCs/>
          <w:lang w:val="en-US"/>
        </w:rPr>
        <w:t xml:space="preserve">pregabalin, phenytoin, or phenobarbital </w:t>
      </w:r>
      <w:r w:rsidRPr="00BA53D7">
        <w:rPr>
          <w:rFonts w:ascii="Gill Sans MT" w:hAnsi="Gill Sans MT"/>
          <w:lang w:val="en-US"/>
        </w:rPr>
        <w:t>didn’t know they increase the risk of physical birth abnormalities (if taken during pregnancy)</w:t>
      </w:r>
      <w:r w:rsidR="00B83EE5" w:rsidRPr="00BA53D7">
        <w:rPr>
          <w:rFonts w:ascii="Gill Sans MT" w:hAnsi="Gill Sans MT"/>
          <w:lang w:val="en-US"/>
        </w:rPr>
        <w:t>.</w:t>
      </w:r>
    </w:p>
    <w:p w14:paraId="6A3248B0" w14:textId="2F18E13F" w:rsidR="0057303C" w:rsidRPr="00BA53D7" w:rsidRDefault="00B83EE5" w:rsidP="00B83EE5">
      <w:pPr>
        <w:spacing w:line="259" w:lineRule="auto"/>
        <w:jc w:val="both"/>
        <w:rPr>
          <w:rFonts w:ascii="Gill Sans MT" w:hAnsi="Gill Sans MT"/>
          <w:lang w:val="en-US"/>
        </w:rPr>
      </w:pPr>
      <w:r w:rsidRPr="00BA53D7">
        <w:rPr>
          <w:rFonts w:ascii="Gill Sans MT" w:hAnsi="Gill Sans MT"/>
          <w:lang w:val="en-US"/>
        </w:rPr>
        <w:t xml:space="preserve">In addition, </w:t>
      </w:r>
      <w:r w:rsidRPr="00BA53D7">
        <w:rPr>
          <w:rFonts w:ascii="Gill Sans MT" w:hAnsi="Gill Sans MT"/>
          <w:b/>
          <w:bCs/>
          <w:lang w:val="en-US"/>
        </w:rPr>
        <w:t>31% of women have not had a discussion with a healthcare professional</w:t>
      </w:r>
      <w:r w:rsidRPr="00BA53D7">
        <w:rPr>
          <w:rFonts w:ascii="Gill Sans MT" w:hAnsi="Gill Sans MT"/>
          <w:lang w:val="en-US"/>
        </w:rPr>
        <w:t xml:space="preserve"> about the risks associated with taking epilepsy medicines during pregnancy.</w:t>
      </w:r>
    </w:p>
    <w:p w14:paraId="6885EB53" w14:textId="20F1DC0F" w:rsidR="009D3613" w:rsidRPr="00BA53D7" w:rsidRDefault="009D3613" w:rsidP="00B83EE5">
      <w:pPr>
        <w:spacing w:line="259" w:lineRule="auto"/>
        <w:jc w:val="both"/>
        <w:rPr>
          <w:rFonts w:ascii="Gill Sans MT" w:hAnsi="Gill Sans MT"/>
          <w:lang w:val="en-US"/>
        </w:rPr>
      </w:pPr>
      <w:r w:rsidRPr="00BA53D7">
        <w:rPr>
          <w:rFonts w:ascii="Gill Sans MT" w:hAnsi="Gill Sans MT"/>
          <w:lang w:val="en-US"/>
        </w:rPr>
        <w:t>You can see the full survey results here [LINK]</w:t>
      </w:r>
    </w:p>
    <w:p w14:paraId="2C276B65" w14:textId="24C507AF" w:rsidR="00282225"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As my MP, I am asking you to support the work of Epilepsy Action to ensure that action is taken so that</w:t>
      </w:r>
      <w:r w:rsidR="00282225" w:rsidRPr="00BA53D7">
        <w:rPr>
          <w:rFonts w:ascii="Gill Sans MT" w:eastAsia="Times New Roman" w:hAnsi="Gill Sans MT" w:cs="Courier New"/>
          <w:color w:val="212122"/>
          <w:lang w:eastAsia="en-GB"/>
        </w:rPr>
        <w:t>:</w:t>
      </w:r>
    </w:p>
    <w:p w14:paraId="1F63FC90" w14:textId="60A3BB2D" w:rsidR="000A74C2" w:rsidRPr="00BA53D7" w:rsidRDefault="00282225" w:rsidP="00BA53D7">
      <w:pPr>
        <w:pStyle w:val="ListParagraph"/>
        <w:numPr>
          <w:ilvl w:val="0"/>
          <w:numId w:val="5"/>
        </w:num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All women and girls with</w:t>
      </w:r>
      <w:r w:rsidR="000A74C2" w:rsidRPr="00BA53D7">
        <w:rPr>
          <w:rFonts w:ascii="Gill Sans MT" w:eastAsia="Times New Roman" w:hAnsi="Gill Sans MT" w:cs="Courier New"/>
          <w:color w:val="212122"/>
          <w:lang w:eastAsia="en-GB"/>
        </w:rPr>
        <w:t xml:space="preserve"> </w:t>
      </w:r>
      <w:r w:rsidRPr="00BA53D7">
        <w:rPr>
          <w:rFonts w:ascii="Gill Sans MT" w:eastAsia="Times New Roman" w:hAnsi="Gill Sans MT" w:cs="Courier New"/>
          <w:color w:val="212122"/>
          <w:lang w:eastAsia="en-GB"/>
        </w:rPr>
        <w:t>epilepsy are able to access pre-conception counselling services</w:t>
      </w:r>
    </w:p>
    <w:p w14:paraId="0450999F" w14:textId="26C2A8EF" w:rsidR="00282225" w:rsidRPr="00BA53D7" w:rsidRDefault="00282225" w:rsidP="00BA53D7">
      <w:pPr>
        <w:pStyle w:val="ListParagraph"/>
        <w:numPr>
          <w:ilvl w:val="0"/>
          <w:numId w:val="5"/>
        </w:num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MHRA and NHS ensure that the risks of taking all epilepsy medications are fully communicated to women and girls with epilepsy to allow them to make an informed choice about their treatment</w:t>
      </w:r>
    </w:p>
    <w:p w14:paraId="6F80295F" w14:textId="5C12DDEC" w:rsidR="00282225" w:rsidRPr="00BA53D7" w:rsidRDefault="00282225" w:rsidP="00BA53D7">
      <w:pPr>
        <w:pStyle w:val="ListParagraph"/>
        <w:numPr>
          <w:ilvl w:val="0"/>
          <w:numId w:val="5"/>
        </w:num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Research is carried out on all epilepsy medications to fully understand the impact of their use during pregnancy</w:t>
      </w:r>
    </w:p>
    <w:p w14:paraId="1638E6BE" w14:textId="3A6F5955"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I would be very grateful if you could</w:t>
      </w:r>
      <w:r w:rsidR="00BA53D7" w:rsidRPr="00BA53D7">
        <w:rPr>
          <w:rFonts w:ascii="Gill Sans MT" w:eastAsia="Times New Roman" w:hAnsi="Gill Sans MT" w:cs="Courier New"/>
          <w:color w:val="212122"/>
          <w:lang w:eastAsia="en-GB"/>
        </w:rPr>
        <w:t xml:space="preserve"> raise these points with the </w:t>
      </w:r>
      <w:r w:rsidR="00BA53D7" w:rsidRPr="00BA53D7">
        <w:rPr>
          <w:rFonts w:ascii="Gill Sans MT" w:eastAsia="Times New Roman" w:hAnsi="Gill Sans MT" w:cs="Courier New"/>
          <w:color w:val="212122"/>
          <w:lang w:eastAsia="en-GB"/>
        </w:rPr>
        <w:t>Secretary of State for Health and Social Care</w:t>
      </w:r>
      <w:r w:rsidR="00BA53D7" w:rsidRPr="00BA53D7">
        <w:rPr>
          <w:rFonts w:ascii="Gill Sans MT" w:eastAsia="Times New Roman" w:hAnsi="Gill Sans MT" w:cs="Courier New"/>
          <w:color w:val="212122"/>
          <w:lang w:eastAsia="en-GB"/>
        </w:rPr>
        <w:t>, Steve Barclay.</w:t>
      </w:r>
    </w:p>
    <w:p w14:paraId="1FF8D134" w14:textId="40087CDF"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Please keep me informed of any progress made</w:t>
      </w:r>
      <w:r w:rsidR="00BA53D7" w:rsidRPr="00BA53D7">
        <w:rPr>
          <w:rFonts w:ascii="Gill Sans MT" w:eastAsia="Times New Roman" w:hAnsi="Gill Sans MT" w:cs="Courier New"/>
          <w:color w:val="212122"/>
          <w:lang w:eastAsia="en-GB"/>
        </w:rPr>
        <w:t xml:space="preserve">, and contact </w:t>
      </w:r>
      <w:r w:rsidR="00BA53D7">
        <w:rPr>
          <w:rFonts w:ascii="Gill Sans MT" w:eastAsia="Times New Roman" w:hAnsi="Gill Sans MT" w:cs="Courier New"/>
          <w:color w:val="212122"/>
          <w:lang w:eastAsia="en-GB"/>
        </w:rPr>
        <w:t>Epilepsy Action on</w:t>
      </w:r>
      <w:r w:rsidR="00BA53D7" w:rsidRPr="00BA53D7">
        <w:rPr>
          <w:rFonts w:ascii="Gill Sans MT" w:hAnsi="Gill Sans MT"/>
        </w:rPr>
        <w:t xml:space="preserve"> </w:t>
      </w:r>
      <w:hyperlink r:id="rId6" w:history="1">
        <w:r w:rsidR="00BA53D7" w:rsidRPr="00BA53D7">
          <w:rPr>
            <w:rStyle w:val="Hyperlink"/>
            <w:rFonts w:ascii="Gill Sans MT" w:hAnsi="Gill Sans MT"/>
          </w:rPr>
          <w:t>campaigns@epilepsy.org.uk</w:t>
        </w:r>
      </w:hyperlink>
      <w:r w:rsidR="00BA53D7" w:rsidRPr="00BA53D7">
        <w:rPr>
          <w:rStyle w:val="Hyperlink"/>
          <w:rFonts w:ascii="Gill Sans MT" w:hAnsi="Gill Sans MT"/>
          <w:color w:val="auto"/>
          <w:u w:val="none"/>
        </w:rPr>
        <w:t xml:space="preserve"> if you need any further information.</w:t>
      </w:r>
      <w:r w:rsidRPr="00BA53D7">
        <w:rPr>
          <w:rFonts w:ascii="Gill Sans MT" w:eastAsia="Times New Roman" w:hAnsi="Gill Sans MT" w:cs="Courier New"/>
          <w:lang w:eastAsia="en-GB"/>
        </w:rPr>
        <w:t>  </w:t>
      </w:r>
    </w:p>
    <w:p w14:paraId="277E8AFD" w14:textId="77777777"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I look forward to hearing from you.  </w:t>
      </w:r>
    </w:p>
    <w:p w14:paraId="3CA6D03F" w14:textId="77777777" w:rsidR="000A74C2" w:rsidRPr="00BA53D7" w:rsidRDefault="000A74C2" w:rsidP="000A74C2">
      <w:pPr>
        <w:spacing w:after="100" w:afterAutospacing="1" w:line="240" w:lineRule="auto"/>
        <w:jc w:val="both"/>
        <w:rPr>
          <w:rFonts w:ascii="Gill Sans MT" w:eastAsia="Times New Roman" w:hAnsi="Gill Sans MT" w:cs="Courier New"/>
          <w:color w:val="212122"/>
          <w:lang w:eastAsia="en-GB"/>
        </w:rPr>
      </w:pPr>
      <w:r w:rsidRPr="00BA53D7">
        <w:rPr>
          <w:rFonts w:ascii="Gill Sans MT" w:eastAsia="Times New Roman" w:hAnsi="Gill Sans MT" w:cs="Courier New"/>
          <w:color w:val="212122"/>
          <w:lang w:eastAsia="en-GB"/>
        </w:rPr>
        <w:t>Yours sincerely,  </w:t>
      </w:r>
    </w:p>
    <w:p w14:paraId="668FCD89" w14:textId="77777777" w:rsidR="000A74C2" w:rsidRDefault="000A74C2" w:rsidP="000A74C2">
      <w:pPr>
        <w:spacing w:after="100" w:afterAutospacing="1" w:line="240" w:lineRule="auto"/>
        <w:jc w:val="both"/>
        <w:rPr>
          <w:rFonts w:ascii="Gill Sans MT" w:eastAsia="Times New Roman" w:hAnsi="Gill Sans MT" w:cs="Courier New"/>
          <w:color w:val="212122"/>
          <w:lang w:eastAsia="en-GB"/>
        </w:rPr>
      </w:pPr>
    </w:p>
    <w:p w14:paraId="35CCFA01" w14:textId="77777777" w:rsidR="000A74C2" w:rsidRDefault="000A74C2" w:rsidP="000A74C2">
      <w:pPr>
        <w:spacing w:after="100" w:afterAutospacing="1" w:line="240" w:lineRule="auto"/>
        <w:jc w:val="both"/>
        <w:rPr>
          <w:rFonts w:ascii="Gill Sans MT" w:eastAsia="Times New Roman" w:hAnsi="Gill Sans MT" w:cs="Courier New"/>
          <w:color w:val="212122"/>
          <w:lang w:eastAsia="en-GB"/>
        </w:rPr>
      </w:pPr>
    </w:p>
    <w:p w14:paraId="139FCE29" w14:textId="77777777" w:rsidR="000A74C2" w:rsidRPr="00BF6C55" w:rsidRDefault="000A74C2" w:rsidP="000A74C2">
      <w:pPr>
        <w:spacing w:after="100" w:afterAutospacing="1" w:line="240" w:lineRule="auto"/>
        <w:jc w:val="both"/>
        <w:rPr>
          <w:rFonts w:ascii="Gill Sans MT" w:eastAsia="Times New Roman" w:hAnsi="Gill Sans MT" w:cs="Courier New"/>
          <w:color w:val="212122"/>
          <w:lang w:eastAsia="en-GB"/>
        </w:rPr>
      </w:pPr>
    </w:p>
    <w:p w14:paraId="0BDA259D" w14:textId="77777777" w:rsidR="00150052" w:rsidRDefault="00150052"/>
    <w:sectPr w:rsidR="00150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2D1"/>
    <w:multiLevelType w:val="hybridMultilevel"/>
    <w:tmpl w:val="7B6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26D09"/>
    <w:multiLevelType w:val="hybridMultilevel"/>
    <w:tmpl w:val="8F8E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C3DFD"/>
    <w:multiLevelType w:val="hybridMultilevel"/>
    <w:tmpl w:val="CC0A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D3648"/>
    <w:multiLevelType w:val="hybridMultilevel"/>
    <w:tmpl w:val="6584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7F95"/>
    <w:multiLevelType w:val="hybridMultilevel"/>
    <w:tmpl w:val="F3ACC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7976379">
    <w:abstractNumId w:val="4"/>
  </w:num>
  <w:num w:numId="2" w16cid:durableId="589850428">
    <w:abstractNumId w:val="1"/>
  </w:num>
  <w:num w:numId="3" w16cid:durableId="416169610">
    <w:abstractNumId w:val="2"/>
  </w:num>
  <w:num w:numId="4" w16cid:durableId="110394599">
    <w:abstractNumId w:val="3"/>
  </w:num>
  <w:num w:numId="5" w16cid:durableId="79371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C2"/>
    <w:rsid w:val="000A74C2"/>
    <w:rsid w:val="00150052"/>
    <w:rsid w:val="00282225"/>
    <w:rsid w:val="0057303C"/>
    <w:rsid w:val="007909B1"/>
    <w:rsid w:val="008B739E"/>
    <w:rsid w:val="00976247"/>
    <w:rsid w:val="009D3613"/>
    <w:rsid w:val="00B83EE5"/>
    <w:rsid w:val="00BA53D7"/>
    <w:rsid w:val="00E9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9B93"/>
  <w15:chartTrackingRefBased/>
  <w15:docId w15:val="{991DCF5E-0CE0-4F3F-A8C2-EE0C278D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C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4C2"/>
    <w:rPr>
      <w:color w:val="0563C1" w:themeColor="hyperlink"/>
      <w:u w:val="single"/>
    </w:rPr>
  </w:style>
  <w:style w:type="paragraph" w:styleId="NoSpacing">
    <w:name w:val="No Spacing"/>
    <w:uiPriority w:val="1"/>
    <w:qFormat/>
    <w:rsid w:val="000A74C2"/>
    <w:pPr>
      <w:spacing w:after="0" w:line="240" w:lineRule="auto"/>
    </w:pPr>
    <w:rPr>
      <w:kern w:val="0"/>
      <w14:ligatures w14:val="none"/>
    </w:rPr>
  </w:style>
  <w:style w:type="paragraph" w:styleId="ListParagraph">
    <w:name w:val="List Paragraph"/>
    <w:basedOn w:val="Normal"/>
    <w:uiPriority w:val="34"/>
    <w:qFormat/>
    <w:rsid w:val="000A74C2"/>
    <w:pPr>
      <w:ind w:left="720"/>
      <w:contextualSpacing/>
    </w:pPr>
  </w:style>
  <w:style w:type="character" w:styleId="CommentReference">
    <w:name w:val="annotation reference"/>
    <w:basedOn w:val="DefaultParagraphFont"/>
    <w:uiPriority w:val="99"/>
    <w:semiHidden/>
    <w:unhideWhenUsed/>
    <w:rsid w:val="000A74C2"/>
    <w:rPr>
      <w:sz w:val="16"/>
      <w:szCs w:val="16"/>
    </w:rPr>
  </w:style>
  <w:style w:type="paragraph" w:styleId="CommentText">
    <w:name w:val="annotation text"/>
    <w:basedOn w:val="Normal"/>
    <w:link w:val="CommentTextChar"/>
    <w:uiPriority w:val="99"/>
    <w:unhideWhenUsed/>
    <w:rsid w:val="000A74C2"/>
    <w:pPr>
      <w:spacing w:line="240" w:lineRule="auto"/>
    </w:pPr>
    <w:rPr>
      <w:sz w:val="20"/>
      <w:szCs w:val="20"/>
    </w:rPr>
  </w:style>
  <w:style w:type="character" w:customStyle="1" w:styleId="CommentTextChar">
    <w:name w:val="Comment Text Char"/>
    <w:basedOn w:val="DefaultParagraphFont"/>
    <w:link w:val="CommentText"/>
    <w:uiPriority w:val="99"/>
    <w:rsid w:val="000A74C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paigns@epilepsy.org.uk" TargetMode="External"/><Relationship Id="rId5" Type="http://schemas.openxmlformats.org/officeDocument/2006/relationships/hyperlink" Target="https://members.parliament.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3</cp:revision>
  <dcterms:created xsi:type="dcterms:W3CDTF">2023-03-07T09:32:00Z</dcterms:created>
  <dcterms:modified xsi:type="dcterms:W3CDTF">2023-03-13T10:50:00Z</dcterms:modified>
</cp:coreProperties>
</file>